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0320" w14:textId="0FAA0838" w:rsidR="00CB5DBA" w:rsidRDefault="000A1A82" w:rsidP="00D9100A">
      <w:pPr>
        <w:jc w:val="center"/>
        <w:rPr>
          <w:rFonts w:ascii="Comic Sans MS" w:hAnsi="Comic Sans MS"/>
          <w:b/>
          <w:sz w:val="24"/>
        </w:rPr>
      </w:pPr>
      <w:r w:rsidRPr="0006152D">
        <w:rPr>
          <w:rFonts w:ascii="Comic Sans MS" w:hAnsi="Comic Sans MS"/>
          <w:b/>
          <w:sz w:val="24"/>
        </w:rPr>
        <w:t xml:space="preserve">Bournemouth Above </w:t>
      </w:r>
      <w:proofErr w:type="gramStart"/>
      <w:r w:rsidRPr="0006152D">
        <w:rPr>
          <w:rFonts w:ascii="Comic Sans MS" w:hAnsi="Comic Sans MS"/>
          <w:b/>
          <w:sz w:val="24"/>
        </w:rPr>
        <w:t>And</w:t>
      </w:r>
      <w:proofErr w:type="gramEnd"/>
      <w:r w:rsidRPr="0006152D">
        <w:rPr>
          <w:rFonts w:ascii="Comic Sans MS" w:hAnsi="Comic Sans MS"/>
          <w:b/>
          <w:sz w:val="24"/>
        </w:rPr>
        <w:t xml:space="preserve"> Beyond </w:t>
      </w:r>
      <w:r w:rsidR="002F52E3">
        <w:rPr>
          <w:rFonts w:ascii="Comic Sans MS" w:hAnsi="Comic Sans MS"/>
          <w:b/>
          <w:sz w:val="24"/>
        </w:rPr>
        <w:t>Trust Fire Evacuation Procedure</w:t>
      </w:r>
      <w:r w:rsidR="008B6D0D">
        <w:rPr>
          <w:rFonts w:ascii="Comic Sans MS" w:hAnsi="Comic Sans MS"/>
          <w:b/>
          <w:sz w:val="24"/>
        </w:rPr>
        <w:t xml:space="preserve"> &amp;</w:t>
      </w:r>
      <w:r w:rsidR="00D728B4">
        <w:rPr>
          <w:rFonts w:ascii="Comic Sans MS" w:hAnsi="Comic Sans MS"/>
          <w:b/>
          <w:sz w:val="24"/>
        </w:rPr>
        <w:t xml:space="preserve"> Policy</w:t>
      </w:r>
    </w:p>
    <w:p w14:paraId="5EECC082" w14:textId="77777777" w:rsidR="00D9100A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The Fire Evacuation mustering point is on the beach immediately in front of the boat house</w:t>
      </w:r>
    </w:p>
    <w:p w14:paraId="3BA22BEB" w14:textId="77777777" w:rsidR="003F3339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Any person discovering a fire should sound the whistle located beside the fire extinguisher.</w:t>
      </w:r>
    </w:p>
    <w:p w14:paraId="577BB767" w14:textId="4EDC7C02" w:rsidR="004B24EB" w:rsidRPr="00FC7D89" w:rsidRDefault="009259B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a</w:t>
      </w:r>
      <w:r w:rsidR="004B24EB" w:rsidRPr="00FC7D89">
        <w:rPr>
          <w:rFonts w:ascii="Comic Sans MS" w:hAnsi="Comic Sans MS"/>
          <w:sz w:val="24"/>
        </w:rPr>
        <w:t xml:space="preserve"> smoke alarm</w:t>
      </w:r>
      <w:r w:rsidR="00D728B4">
        <w:rPr>
          <w:rFonts w:ascii="Comic Sans MS" w:hAnsi="Comic Sans MS"/>
          <w:sz w:val="24"/>
        </w:rPr>
        <w:t xml:space="preserve"> or Carbon-monoxide alarm</w:t>
      </w:r>
      <w:r w:rsidR="004B24EB" w:rsidRPr="00FC7D89">
        <w:rPr>
          <w:rFonts w:ascii="Comic Sans MS" w:hAnsi="Comic Sans MS"/>
          <w:sz w:val="24"/>
        </w:rPr>
        <w:t xml:space="preserve"> is activated users should evacuate the boat house</w:t>
      </w:r>
      <w:r w:rsidR="00455264" w:rsidRPr="00FC7D89">
        <w:rPr>
          <w:rFonts w:ascii="Comic Sans MS" w:hAnsi="Comic Sans MS"/>
          <w:sz w:val="24"/>
        </w:rPr>
        <w:t xml:space="preserve"> and the whistle should be sounded</w:t>
      </w:r>
      <w:r w:rsidR="004B24EB" w:rsidRPr="00FC7D89">
        <w:rPr>
          <w:rFonts w:ascii="Comic Sans MS" w:hAnsi="Comic Sans MS"/>
          <w:sz w:val="24"/>
        </w:rPr>
        <w:t>.</w:t>
      </w:r>
    </w:p>
    <w:p w14:paraId="4037CCE0" w14:textId="77777777" w:rsidR="00D9100A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The whistle should be blown continuously until everyone is clear of the boat house.</w:t>
      </w:r>
    </w:p>
    <w:p w14:paraId="37BB7AC7" w14:textId="177EAD36" w:rsidR="003F3339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A BAABT representative is present, they should account for all persons once arranged at the mustering location.</w:t>
      </w:r>
    </w:p>
    <w:p w14:paraId="2E61F01F" w14:textId="77777777" w:rsidR="00D9100A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If an external user is leading the event, they should designate a fire officer to account for all persons</w:t>
      </w:r>
    </w:p>
    <w:p w14:paraId="7E45A834" w14:textId="77777777" w:rsidR="00D9100A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Doors should be closed after the last person has left.</w:t>
      </w:r>
    </w:p>
    <w:p w14:paraId="5152D604" w14:textId="77777777" w:rsidR="00D9100A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The emergency services should be called immediately by dialling 999.</w:t>
      </w:r>
    </w:p>
    <w:p w14:paraId="71E92C7E" w14:textId="77777777" w:rsidR="00D9100A" w:rsidRPr="00FC7D89" w:rsidRDefault="00D9100A" w:rsidP="00FC7D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C7D89">
        <w:rPr>
          <w:rFonts w:ascii="Comic Sans MS" w:hAnsi="Comic Sans MS"/>
          <w:sz w:val="24"/>
        </w:rPr>
        <w:t>Users should not take risks and not return to the boat house until authorised to do so by a member of the fire brigade.</w:t>
      </w:r>
    </w:p>
    <w:p w14:paraId="195CE433" w14:textId="4A6FD7A2" w:rsidR="00D9100A" w:rsidRDefault="00D728B4" w:rsidP="000A1A8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Updated on </w:t>
      </w:r>
      <w:r w:rsidR="0001436B">
        <w:rPr>
          <w:rFonts w:ascii="Comic Sans MS" w:hAnsi="Comic Sans MS"/>
          <w:b/>
          <w:sz w:val="24"/>
        </w:rPr>
        <w:t>Feb</w:t>
      </w:r>
      <w:r>
        <w:rPr>
          <w:rFonts w:ascii="Comic Sans MS" w:hAnsi="Comic Sans MS"/>
          <w:b/>
          <w:sz w:val="24"/>
        </w:rPr>
        <w:t xml:space="preserve"> 202</w:t>
      </w:r>
      <w:r w:rsidR="0001436B">
        <w:rPr>
          <w:rFonts w:ascii="Comic Sans MS" w:hAnsi="Comic Sans MS"/>
          <w:b/>
          <w:sz w:val="24"/>
        </w:rPr>
        <w:t>5</w:t>
      </w:r>
    </w:p>
    <w:p w14:paraId="3FB030FA" w14:textId="7C3E7A76" w:rsidR="0001436B" w:rsidRDefault="0001436B" w:rsidP="000A1A8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Review Feb 2026</w:t>
      </w:r>
      <w:bookmarkStart w:id="0" w:name="_GoBack"/>
      <w:bookmarkEnd w:id="0"/>
    </w:p>
    <w:p w14:paraId="1BAB26E9" w14:textId="77777777" w:rsidR="003F3339" w:rsidRPr="0006152D" w:rsidRDefault="003F3339" w:rsidP="000A1A82">
      <w:pPr>
        <w:rPr>
          <w:rFonts w:ascii="Comic Sans MS" w:hAnsi="Comic Sans MS"/>
          <w:b/>
          <w:sz w:val="24"/>
        </w:rPr>
      </w:pPr>
    </w:p>
    <w:sectPr w:rsidR="003F3339" w:rsidRPr="0006152D" w:rsidSect="00FC7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6633"/>
    <w:multiLevelType w:val="hybridMultilevel"/>
    <w:tmpl w:val="23003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2"/>
    <w:rsid w:val="0001436B"/>
    <w:rsid w:val="0006152D"/>
    <w:rsid w:val="000A1A82"/>
    <w:rsid w:val="002F52E3"/>
    <w:rsid w:val="003F3339"/>
    <w:rsid w:val="00455264"/>
    <w:rsid w:val="004B24EB"/>
    <w:rsid w:val="008B6D0D"/>
    <w:rsid w:val="009259BA"/>
    <w:rsid w:val="00CB5DBA"/>
    <w:rsid w:val="00D728B4"/>
    <w:rsid w:val="00D9100A"/>
    <w:rsid w:val="00FC7C9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1B617"/>
  <w15:docId w15:val="{4FE7C7FA-6722-4DCE-B0F5-7E452953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angiolini</dc:creator>
  <cp:keywords/>
  <dc:description/>
  <cp:lastModifiedBy>BRAINBUSTER</cp:lastModifiedBy>
  <cp:revision>3</cp:revision>
  <cp:lastPrinted>2017-03-16T11:55:00Z</cp:lastPrinted>
  <dcterms:created xsi:type="dcterms:W3CDTF">2025-04-25T10:56:00Z</dcterms:created>
  <dcterms:modified xsi:type="dcterms:W3CDTF">2025-05-05T19:45:00Z</dcterms:modified>
</cp:coreProperties>
</file>