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7F" w:rsidRPr="0022329C" w:rsidRDefault="00D63D7F" w:rsidP="00FF4F92">
      <w:pPr>
        <w:autoSpaceDE w:val="0"/>
        <w:autoSpaceDN w:val="0"/>
        <w:adjustRightInd w:val="0"/>
        <w:spacing w:after="0" w:line="240" w:lineRule="auto"/>
        <w:rPr>
          <w:rFonts w:ascii="Comic Sans MS" w:hAnsi="Comic Sans MS" w:cs="Tahoma"/>
          <w:b/>
          <w:color w:val="000000"/>
          <w:sz w:val="24"/>
          <w:szCs w:val="24"/>
        </w:rPr>
      </w:pPr>
      <w:r w:rsidRPr="0022329C">
        <w:rPr>
          <w:rFonts w:ascii="Comic Sans MS" w:hAnsi="Comic Sans MS" w:cs="Tahoma"/>
          <w:b/>
          <w:color w:val="000000"/>
          <w:sz w:val="24"/>
          <w:szCs w:val="24"/>
        </w:rPr>
        <w:t xml:space="preserve">Volunteer Policy </w:t>
      </w:r>
      <w:r w:rsidR="00C041A5">
        <w:rPr>
          <w:rFonts w:ascii="Comic Sans MS" w:hAnsi="Comic Sans MS" w:cs="Tahoma"/>
          <w:b/>
          <w:color w:val="000000"/>
          <w:sz w:val="24"/>
          <w:szCs w:val="24"/>
        </w:rPr>
        <w:t>for Bournemouth Above And Beyond Trust (BAABT)</w:t>
      </w:r>
    </w:p>
    <w:p w:rsidR="00D63D7F" w:rsidRPr="0022329C" w:rsidRDefault="00D63D7F" w:rsidP="00FF4F92">
      <w:pPr>
        <w:autoSpaceDE w:val="0"/>
        <w:autoSpaceDN w:val="0"/>
        <w:adjustRightInd w:val="0"/>
        <w:spacing w:after="0" w:line="240" w:lineRule="auto"/>
        <w:rPr>
          <w:rFonts w:ascii="Comic Sans MS" w:hAnsi="Comic Sans MS" w:cs="Tahoma"/>
          <w:color w:val="000000"/>
          <w:sz w:val="24"/>
          <w:szCs w:val="24"/>
        </w:rPr>
      </w:pPr>
    </w:p>
    <w:p w:rsidR="00D63D7F" w:rsidRPr="0022329C" w:rsidRDefault="00D63D7F" w:rsidP="00FF4F92">
      <w:pPr>
        <w:autoSpaceDE w:val="0"/>
        <w:autoSpaceDN w:val="0"/>
        <w:adjustRightInd w:val="0"/>
        <w:spacing w:after="0" w:line="240" w:lineRule="auto"/>
        <w:rPr>
          <w:rFonts w:ascii="Comic Sans MS" w:hAnsi="Comic Sans MS" w:cs="Tahoma"/>
          <w:b/>
          <w:color w:val="000000"/>
          <w:sz w:val="24"/>
          <w:szCs w:val="24"/>
        </w:rPr>
      </w:pPr>
      <w:r w:rsidRPr="0022329C">
        <w:rPr>
          <w:rFonts w:ascii="Comic Sans MS" w:hAnsi="Comic Sans MS" w:cs="Tahoma"/>
          <w:b/>
          <w:color w:val="000000"/>
          <w:sz w:val="24"/>
          <w:szCs w:val="24"/>
        </w:rPr>
        <w:t>1. Introduction</w:t>
      </w:r>
    </w:p>
    <w:p w:rsidR="0022329C" w:rsidRDefault="0022329C" w:rsidP="000D75AC">
      <w:pPr>
        <w:autoSpaceDE w:val="0"/>
        <w:autoSpaceDN w:val="0"/>
        <w:adjustRightInd w:val="0"/>
        <w:spacing w:after="0" w:line="240" w:lineRule="auto"/>
        <w:rPr>
          <w:rFonts w:ascii="Comic Sans MS" w:hAnsi="Comic Sans MS" w:cs="Tahoma"/>
          <w:color w:val="000000"/>
          <w:sz w:val="24"/>
          <w:szCs w:val="24"/>
        </w:rPr>
      </w:pPr>
      <w:r w:rsidRPr="0022329C">
        <w:rPr>
          <w:rFonts w:ascii="Comic Sans MS" w:hAnsi="Comic Sans MS" w:cs="Tahoma"/>
          <w:color w:val="000000"/>
          <w:sz w:val="24"/>
          <w:szCs w:val="24"/>
        </w:rPr>
        <w:t>Bournemouth Above And Beyond</w:t>
      </w:r>
      <w:r>
        <w:rPr>
          <w:rFonts w:ascii="Comic Sans MS" w:hAnsi="Comic Sans MS" w:cs="Tahoma"/>
          <w:color w:val="000000"/>
          <w:sz w:val="24"/>
          <w:szCs w:val="24"/>
        </w:rPr>
        <w:t xml:space="preserve"> Trust (BAABT)</w:t>
      </w:r>
      <w:r w:rsidR="00D63D7F" w:rsidRPr="0022329C">
        <w:rPr>
          <w:rFonts w:ascii="Comic Sans MS" w:hAnsi="Comic Sans MS" w:cs="Tahoma"/>
          <w:color w:val="000000"/>
          <w:sz w:val="24"/>
          <w:szCs w:val="24"/>
        </w:rPr>
        <w:t xml:space="preserve"> aims to: </w:t>
      </w:r>
    </w:p>
    <w:p w:rsidR="00634A67" w:rsidRPr="0022329C" w:rsidRDefault="00634A67" w:rsidP="000D75AC">
      <w:pPr>
        <w:autoSpaceDE w:val="0"/>
        <w:autoSpaceDN w:val="0"/>
        <w:adjustRightInd w:val="0"/>
        <w:spacing w:after="0" w:line="240" w:lineRule="auto"/>
        <w:rPr>
          <w:rFonts w:ascii="Comic Sans MS" w:hAnsi="Comic Sans MS" w:cs="Tahoma"/>
          <w:color w:val="000000"/>
          <w:sz w:val="24"/>
          <w:szCs w:val="24"/>
        </w:rPr>
      </w:pPr>
    </w:p>
    <w:p w:rsidR="00634A67" w:rsidRPr="00634A67" w:rsidRDefault="00634A67" w:rsidP="00634A67">
      <w:pPr>
        <w:numPr>
          <w:ilvl w:val="0"/>
          <w:numId w:val="4"/>
        </w:numPr>
        <w:spacing w:after="240" w:line="240" w:lineRule="auto"/>
        <w:jc w:val="both"/>
        <w:rPr>
          <w:rFonts w:ascii="Comic Sans MS" w:hAnsi="Comic Sans MS" w:cs="Arial"/>
        </w:rPr>
      </w:pPr>
      <w:r w:rsidRPr="00634A67">
        <w:rPr>
          <w:rFonts w:ascii="Comic Sans MS" w:hAnsi="Comic Sans MS" w:cs="Arial"/>
        </w:rPr>
        <w:t>To assist serving and former serving members of the armed forces of the Crown to resettle and rehabilitate into civilian life, in particular but not exclusively, by the provision of support services, advice, guidance, tuition and healthcare where appropriate.</w:t>
      </w:r>
    </w:p>
    <w:p w:rsidR="00634A67" w:rsidRPr="00634A67" w:rsidRDefault="00634A67" w:rsidP="00634A67">
      <w:pPr>
        <w:numPr>
          <w:ilvl w:val="0"/>
          <w:numId w:val="4"/>
        </w:numPr>
        <w:spacing w:after="240" w:line="240" w:lineRule="auto"/>
        <w:jc w:val="both"/>
        <w:rPr>
          <w:rFonts w:ascii="Comic Sans MS" w:hAnsi="Comic Sans MS" w:cs="Arial"/>
        </w:rPr>
      </w:pPr>
      <w:r w:rsidRPr="00634A67">
        <w:rPr>
          <w:rFonts w:ascii="Comic Sans MS" w:hAnsi="Comic Sans MS" w:cs="Arial"/>
        </w:rPr>
        <w:t>The prevention and relief of poverty, the advancement of education, the relief of sickness and preservation of health, the relief of those in need because of age, ill-health, disability, financial hardship, unemployment or other disadvantage.</w:t>
      </w:r>
    </w:p>
    <w:p w:rsidR="00D63D7F" w:rsidRPr="0022329C" w:rsidRDefault="0022329C" w:rsidP="000D75AC">
      <w:pPr>
        <w:autoSpaceDE w:val="0"/>
        <w:autoSpaceDN w:val="0"/>
        <w:adjustRightInd w:val="0"/>
        <w:spacing w:after="0" w:line="240" w:lineRule="auto"/>
        <w:rPr>
          <w:rFonts w:ascii="Comic Sans MS" w:hAnsi="Comic Sans MS" w:cs="Tahoma"/>
          <w:color w:val="000000"/>
          <w:sz w:val="24"/>
          <w:szCs w:val="24"/>
        </w:rPr>
      </w:pPr>
      <w:r w:rsidRPr="0022329C">
        <w:rPr>
          <w:rFonts w:ascii="Comic Sans MS" w:hAnsi="Comic Sans MS" w:cs="Tahoma"/>
          <w:color w:val="000000"/>
          <w:sz w:val="24"/>
          <w:szCs w:val="24"/>
        </w:rPr>
        <w:t>V</w:t>
      </w:r>
      <w:r w:rsidR="00D63D7F" w:rsidRPr="0022329C">
        <w:rPr>
          <w:rFonts w:ascii="Comic Sans MS" w:hAnsi="Comic Sans MS" w:cs="Tahoma"/>
          <w:color w:val="000000"/>
          <w:sz w:val="24"/>
          <w:szCs w:val="24"/>
        </w:rPr>
        <w:t xml:space="preserve">olunteers make a vital contribution to our aims. We recognise the added value that volunteers bring to our organisation and those who use our services. Volunteer involvement in this organisation does not replace or devalue the role of paid staff. </w:t>
      </w:r>
    </w:p>
    <w:p w:rsidR="00D63D7F" w:rsidRPr="0022329C" w:rsidRDefault="00D63D7F" w:rsidP="000D75AC">
      <w:pPr>
        <w:autoSpaceDE w:val="0"/>
        <w:autoSpaceDN w:val="0"/>
        <w:adjustRightInd w:val="0"/>
        <w:spacing w:after="0" w:line="240" w:lineRule="auto"/>
        <w:rPr>
          <w:rFonts w:ascii="Comic Sans MS" w:hAnsi="Comic Sans MS" w:cs="Tahoma"/>
          <w:color w:val="000000"/>
          <w:sz w:val="24"/>
          <w:szCs w:val="24"/>
        </w:rPr>
      </w:pPr>
    </w:p>
    <w:p w:rsidR="00D63D7F" w:rsidRPr="0022329C" w:rsidRDefault="0022329C" w:rsidP="00FF4F92">
      <w:pPr>
        <w:autoSpaceDE w:val="0"/>
        <w:autoSpaceDN w:val="0"/>
        <w:adjustRightInd w:val="0"/>
        <w:spacing w:after="0" w:line="240" w:lineRule="auto"/>
        <w:rPr>
          <w:rFonts w:ascii="Comic Sans MS" w:hAnsi="Comic Sans MS" w:cs="Tahoma"/>
          <w:color w:val="000000"/>
          <w:sz w:val="24"/>
          <w:szCs w:val="24"/>
        </w:rPr>
      </w:pPr>
      <w:r>
        <w:rPr>
          <w:rFonts w:ascii="Comic Sans MS" w:hAnsi="Comic Sans MS" w:cs="Tahoma"/>
          <w:color w:val="000000"/>
          <w:sz w:val="24"/>
          <w:szCs w:val="24"/>
        </w:rPr>
        <w:t xml:space="preserve">BAABT </w:t>
      </w:r>
      <w:r w:rsidR="00D63D7F" w:rsidRPr="0022329C">
        <w:rPr>
          <w:rFonts w:ascii="Comic Sans MS" w:hAnsi="Comic Sans MS" w:cs="Tahoma"/>
          <w:color w:val="000000"/>
          <w:sz w:val="24"/>
          <w:szCs w:val="24"/>
        </w:rPr>
        <w:t xml:space="preserve">aims to have a reciprocal and mutually beneficial relationship with our volunteers; with their involvement informing and developing our work, and our work enabling individuals to learn skills and achieve personal development through their volunteering. </w:t>
      </w:r>
    </w:p>
    <w:p w:rsidR="00D63D7F" w:rsidRPr="0022329C" w:rsidRDefault="00D63D7F" w:rsidP="00FF4F92">
      <w:pPr>
        <w:autoSpaceDE w:val="0"/>
        <w:autoSpaceDN w:val="0"/>
        <w:adjustRightInd w:val="0"/>
        <w:spacing w:after="0" w:line="240" w:lineRule="auto"/>
        <w:rPr>
          <w:rFonts w:ascii="Comic Sans MS" w:hAnsi="Comic Sans MS" w:cs="Tahoma"/>
          <w:color w:val="000000"/>
          <w:sz w:val="24"/>
          <w:szCs w:val="24"/>
        </w:rPr>
      </w:pPr>
    </w:p>
    <w:p w:rsidR="00D63D7F" w:rsidRPr="0022329C" w:rsidRDefault="00D63D7F" w:rsidP="00533F99">
      <w:pPr>
        <w:autoSpaceDE w:val="0"/>
        <w:autoSpaceDN w:val="0"/>
        <w:adjustRightInd w:val="0"/>
        <w:spacing w:after="0" w:line="240" w:lineRule="auto"/>
        <w:rPr>
          <w:rFonts w:ascii="Comic Sans MS" w:hAnsi="Comic Sans MS" w:cs="Tahoma"/>
          <w:color w:val="000000"/>
          <w:sz w:val="24"/>
          <w:szCs w:val="24"/>
        </w:rPr>
      </w:pPr>
      <w:r w:rsidRPr="0022329C">
        <w:rPr>
          <w:rFonts w:ascii="Comic Sans MS" w:hAnsi="Comic Sans MS" w:cs="Tahoma"/>
          <w:color w:val="000000"/>
          <w:sz w:val="24"/>
          <w:szCs w:val="24"/>
        </w:rPr>
        <w:t>The involvement of volunteers will be guided by the following principles of good practice:</w:t>
      </w:r>
    </w:p>
    <w:p w:rsidR="00D63D7F" w:rsidRPr="0022329C" w:rsidRDefault="00D63D7F" w:rsidP="00533F99">
      <w:pPr>
        <w:pStyle w:val="ListParagraph"/>
        <w:numPr>
          <w:ilvl w:val="0"/>
          <w:numId w:val="3"/>
        </w:numPr>
        <w:autoSpaceDE w:val="0"/>
        <w:autoSpaceDN w:val="0"/>
        <w:adjustRightInd w:val="0"/>
        <w:spacing w:before="60" w:after="60" w:line="240" w:lineRule="auto"/>
        <w:ind w:left="714" w:hanging="357"/>
        <w:contextualSpacing w:val="0"/>
        <w:rPr>
          <w:rFonts w:ascii="Comic Sans MS" w:hAnsi="Comic Sans MS" w:cs="Tahoma"/>
          <w:color w:val="000000"/>
          <w:sz w:val="24"/>
          <w:szCs w:val="24"/>
        </w:rPr>
      </w:pPr>
      <w:r w:rsidRPr="0022329C">
        <w:rPr>
          <w:rFonts w:ascii="Comic Sans MS" w:hAnsi="Comic Sans MS" w:cs="Tahoma"/>
          <w:color w:val="000000"/>
          <w:sz w:val="24"/>
          <w:szCs w:val="24"/>
        </w:rPr>
        <w:t>the tasks to be performed by volunteers will be clearly defined, so that all everyone is sure of their respective roles and responsibilities;</w:t>
      </w:r>
    </w:p>
    <w:p w:rsidR="00D63D7F" w:rsidRPr="0022329C" w:rsidRDefault="00D63D7F" w:rsidP="00533F99">
      <w:pPr>
        <w:pStyle w:val="ListParagraph"/>
        <w:numPr>
          <w:ilvl w:val="0"/>
          <w:numId w:val="3"/>
        </w:numPr>
        <w:autoSpaceDE w:val="0"/>
        <w:autoSpaceDN w:val="0"/>
        <w:adjustRightInd w:val="0"/>
        <w:spacing w:before="60" w:after="60" w:line="240" w:lineRule="auto"/>
        <w:ind w:left="714" w:hanging="357"/>
        <w:contextualSpacing w:val="0"/>
        <w:rPr>
          <w:rFonts w:ascii="Comic Sans MS" w:hAnsi="Comic Sans MS" w:cs="Tahoma"/>
          <w:color w:val="000000"/>
          <w:sz w:val="24"/>
          <w:szCs w:val="24"/>
        </w:rPr>
      </w:pPr>
      <w:r w:rsidRPr="0022329C">
        <w:rPr>
          <w:rFonts w:ascii="Comic Sans MS" w:hAnsi="Comic Sans MS" w:cs="Tahoma"/>
          <w:color w:val="000000"/>
          <w:sz w:val="24"/>
          <w:szCs w:val="24"/>
        </w:rPr>
        <w:t>the organisation will comply with the Data Protection Act</w:t>
      </w:r>
      <w:r w:rsidR="0022329C">
        <w:rPr>
          <w:rFonts w:ascii="Comic Sans MS" w:hAnsi="Comic Sans MS" w:cs="Tahoma"/>
          <w:color w:val="000000"/>
          <w:sz w:val="24"/>
          <w:szCs w:val="24"/>
        </w:rPr>
        <w:t xml:space="preserve"> and GDPR</w:t>
      </w:r>
      <w:r w:rsidRPr="0022329C">
        <w:rPr>
          <w:rFonts w:ascii="Comic Sans MS" w:hAnsi="Comic Sans MS" w:cs="Tahoma"/>
          <w:color w:val="000000"/>
          <w:sz w:val="24"/>
          <w:szCs w:val="24"/>
        </w:rPr>
        <w:t xml:space="preserve"> in the use of data held on all volunteers; </w:t>
      </w:r>
    </w:p>
    <w:p w:rsidR="00D63D7F" w:rsidRPr="0022329C" w:rsidRDefault="00D63D7F" w:rsidP="00533F99">
      <w:pPr>
        <w:pStyle w:val="ListParagraph"/>
        <w:numPr>
          <w:ilvl w:val="0"/>
          <w:numId w:val="3"/>
        </w:numPr>
        <w:autoSpaceDE w:val="0"/>
        <w:autoSpaceDN w:val="0"/>
        <w:adjustRightInd w:val="0"/>
        <w:spacing w:before="60" w:after="60" w:line="240" w:lineRule="auto"/>
        <w:ind w:left="714" w:hanging="357"/>
        <w:contextualSpacing w:val="0"/>
        <w:rPr>
          <w:rFonts w:ascii="Comic Sans MS" w:hAnsi="Comic Sans MS" w:cs="Tahoma"/>
          <w:color w:val="000000"/>
          <w:sz w:val="24"/>
          <w:szCs w:val="24"/>
        </w:rPr>
      </w:pPr>
      <w:r w:rsidRPr="0022329C">
        <w:rPr>
          <w:rFonts w:ascii="Comic Sans MS" w:hAnsi="Comic Sans MS" w:cs="Tahoma"/>
          <w:color w:val="000000"/>
          <w:sz w:val="24"/>
          <w:szCs w:val="24"/>
        </w:rPr>
        <w:t>volunteering opportunities will complement rather than replace the work of paid staff</w:t>
      </w:r>
    </w:p>
    <w:p w:rsidR="00D63D7F" w:rsidRPr="0022329C" w:rsidRDefault="00D63D7F" w:rsidP="00533F99">
      <w:pPr>
        <w:pStyle w:val="ListParagraph"/>
        <w:numPr>
          <w:ilvl w:val="0"/>
          <w:numId w:val="3"/>
        </w:numPr>
        <w:autoSpaceDE w:val="0"/>
        <w:autoSpaceDN w:val="0"/>
        <w:adjustRightInd w:val="0"/>
        <w:spacing w:before="60" w:after="60" w:line="240" w:lineRule="auto"/>
        <w:ind w:left="714" w:hanging="357"/>
        <w:contextualSpacing w:val="0"/>
        <w:rPr>
          <w:rFonts w:ascii="Comic Sans MS" w:hAnsi="Comic Sans MS" w:cs="Tahoma"/>
          <w:color w:val="000000"/>
          <w:sz w:val="24"/>
          <w:szCs w:val="24"/>
        </w:rPr>
      </w:pPr>
      <w:r w:rsidRPr="0022329C">
        <w:rPr>
          <w:rFonts w:ascii="Comic Sans MS" w:hAnsi="Comic Sans MS" w:cs="Tahoma"/>
          <w:color w:val="000000"/>
          <w:sz w:val="24"/>
          <w:szCs w:val="24"/>
        </w:rPr>
        <w:t xml:space="preserve">volunteers will be provided with regular opportunities to share ideas/concerns with a named contact in line with our Support and Supervision Policy; </w:t>
      </w:r>
    </w:p>
    <w:p w:rsidR="00D63D7F" w:rsidRPr="0022329C" w:rsidRDefault="00D63D7F" w:rsidP="00533F99">
      <w:pPr>
        <w:pStyle w:val="ListParagraph"/>
        <w:numPr>
          <w:ilvl w:val="0"/>
          <w:numId w:val="3"/>
        </w:numPr>
        <w:autoSpaceDE w:val="0"/>
        <w:autoSpaceDN w:val="0"/>
        <w:adjustRightInd w:val="0"/>
        <w:spacing w:before="60" w:after="60" w:line="240" w:lineRule="auto"/>
        <w:ind w:left="714" w:hanging="357"/>
        <w:contextualSpacing w:val="0"/>
        <w:rPr>
          <w:rFonts w:ascii="Comic Sans MS" w:hAnsi="Comic Sans MS" w:cs="Tahoma"/>
          <w:color w:val="000000"/>
          <w:sz w:val="24"/>
          <w:szCs w:val="24"/>
        </w:rPr>
      </w:pPr>
      <w:r w:rsidRPr="0022329C">
        <w:rPr>
          <w:rFonts w:ascii="Comic Sans MS" w:hAnsi="Comic Sans MS" w:cs="Tahoma"/>
          <w:color w:val="000000"/>
          <w:sz w:val="24"/>
          <w:szCs w:val="24"/>
        </w:rPr>
        <w:t>all existing and future policies will be checked as to how they affect volunteers</w:t>
      </w:r>
    </w:p>
    <w:p w:rsidR="00D63D7F" w:rsidRPr="0022329C" w:rsidRDefault="00D63D7F" w:rsidP="00FF4F92">
      <w:pPr>
        <w:autoSpaceDE w:val="0"/>
        <w:autoSpaceDN w:val="0"/>
        <w:adjustRightInd w:val="0"/>
        <w:spacing w:after="0" w:line="240" w:lineRule="auto"/>
        <w:rPr>
          <w:rFonts w:ascii="Comic Sans MS" w:hAnsi="Comic Sans MS" w:cs="Tahoma"/>
          <w:color w:val="000000"/>
          <w:sz w:val="24"/>
          <w:szCs w:val="24"/>
        </w:rPr>
      </w:pPr>
    </w:p>
    <w:p w:rsidR="00D63D7F" w:rsidRPr="0022329C" w:rsidRDefault="00D63D7F" w:rsidP="00FF4F92">
      <w:pPr>
        <w:autoSpaceDE w:val="0"/>
        <w:autoSpaceDN w:val="0"/>
        <w:adjustRightInd w:val="0"/>
        <w:spacing w:after="0" w:line="240" w:lineRule="auto"/>
        <w:rPr>
          <w:rFonts w:ascii="Comic Sans MS" w:hAnsi="Comic Sans MS" w:cs="Tahoma"/>
          <w:b/>
          <w:color w:val="000000"/>
          <w:sz w:val="24"/>
          <w:szCs w:val="24"/>
        </w:rPr>
      </w:pPr>
      <w:r w:rsidRPr="0022329C">
        <w:rPr>
          <w:rFonts w:ascii="Comic Sans MS" w:hAnsi="Comic Sans MS" w:cs="Tahoma"/>
          <w:b/>
          <w:color w:val="000000"/>
          <w:sz w:val="24"/>
          <w:szCs w:val="24"/>
        </w:rPr>
        <w:t>2. The Purpose of this Policy</w:t>
      </w:r>
    </w:p>
    <w:p w:rsidR="00D63D7F" w:rsidRPr="0022329C" w:rsidRDefault="00D63D7F" w:rsidP="00FF4F92">
      <w:pPr>
        <w:autoSpaceDE w:val="0"/>
        <w:autoSpaceDN w:val="0"/>
        <w:adjustRightInd w:val="0"/>
        <w:spacing w:after="0" w:line="240" w:lineRule="auto"/>
        <w:rPr>
          <w:rFonts w:ascii="Comic Sans MS" w:hAnsi="Comic Sans MS" w:cs="Tahoma"/>
          <w:color w:val="000000"/>
          <w:sz w:val="24"/>
          <w:szCs w:val="24"/>
        </w:rPr>
      </w:pPr>
      <w:r w:rsidRPr="0022329C">
        <w:rPr>
          <w:rFonts w:ascii="Comic Sans MS" w:hAnsi="Comic Sans MS" w:cs="Tahoma"/>
          <w:color w:val="000000"/>
          <w:sz w:val="24"/>
          <w:szCs w:val="24"/>
        </w:rPr>
        <w:t xml:space="preserve">By adopting this policy </w:t>
      </w:r>
      <w:r w:rsidR="0022329C">
        <w:rPr>
          <w:rFonts w:ascii="Comic Sans MS" w:hAnsi="Comic Sans MS" w:cs="Tahoma"/>
          <w:color w:val="000000"/>
          <w:sz w:val="24"/>
          <w:szCs w:val="24"/>
        </w:rPr>
        <w:t>BAABT</w:t>
      </w:r>
      <w:r w:rsidRPr="0022329C">
        <w:rPr>
          <w:rFonts w:ascii="Comic Sans MS" w:hAnsi="Comic Sans MS" w:cs="Tahoma"/>
          <w:color w:val="000000"/>
          <w:sz w:val="24"/>
          <w:szCs w:val="24"/>
        </w:rPr>
        <w:t xml:space="preserve"> aims to: </w:t>
      </w:r>
    </w:p>
    <w:p w:rsidR="00D63D7F" w:rsidRPr="0022329C" w:rsidRDefault="00D63D7F" w:rsidP="00234094">
      <w:pPr>
        <w:pStyle w:val="ListParagraph"/>
        <w:numPr>
          <w:ilvl w:val="0"/>
          <w:numId w:val="2"/>
        </w:numPr>
        <w:autoSpaceDE w:val="0"/>
        <w:autoSpaceDN w:val="0"/>
        <w:adjustRightInd w:val="0"/>
        <w:spacing w:before="60" w:after="60" w:line="240" w:lineRule="auto"/>
        <w:ind w:left="714" w:hanging="357"/>
        <w:contextualSpacing w:val="0"/>
        <w:rPr>
          <w:rFonts w:ascii="Comic Sans MS" w:hAnsi="Comic Sans MS" w:cs="Tahoma"/>
          <w:color w:val="000000"/>
          <w:sz w:val="24"/>
          <w:szCs w:val="24"/>
        </w:rPr>
      </w:pPr>
      <w:r w:rsidRPr="0022329C">
        <w:rPr>
          <w:rFonts w:ascii="Comic Sans MS" w:hAnsi="Comic Sans MS" w:cs="Tahoma"/>
          <w:color w:val="000000"/>
          <w:sz w:val="24"/>
          <w:szCs w:val="24"/>
        </w:rPr>
        <w:lastRenderedPageBreak/>
        <w:t>highlight and acknowledge the value of the contribution made by volunteers;</w:t>
      </w:r>
    </w:p>
    <w:p w:rsidR="00D63D7F" w:rsidRPr="0022329C" w:rsidRDefault="00D63D7F" w:rsidP="00234094">
      <w:pPr>
        <w:pStyle w:val="ListParagraph"/>
        <w:numPr>
          <w:ilvl w:val="0"/>
          <w:numId w:val="2"/>
        </w:numPr>
        <w:autoSpaceDE w:val="0"/>
        <w:autoSpaceDN w:val="0"/>
        <w:adjustRightInd w:val="0"/>
        <w:spacing w:before="60" w:after="60" w:line="240" w:lineRule="auto"/>
        <w:ind w:left="714" w:hanging="357"/>
        <w:contextualSpacing w:val="0"/>
        <w:rPr>
          <w:rFonts w:ascii="Comic Sans MS" w:hAnsi="Comic Sans MS" w:cs="Tahoma"/>
          <w:color w:val="000000"/>
          <w:sz w:val="24"/>
          <w:szCs w:val="24"/>
        </w:rPr>
      </w:pPr>
      <w:r w:rsidRPr="0022329C">
        <w:rPr>
          <w:rFonts w:ascii="Comic Sans MS" w:hAnsi="Comic Sans MS" w:cs="Tahoma"/>
          <w:color w:val="000000"/>
          <w:sz w:val="24"/>
          <w:szCs w:val="24"/>
        </w:rPr>
        <w:t xml:space="preserve">reflect the purpose, values, standards and strategies of the organisation in its approach to involving volunteers; </w:t>
      </w:r>
    </w:p>
    <w:p w:rsidR="00D63D7F" w:rsidRPr="0022329C" w:rsidRDefault="00D63D7F" w:rsidP="00234094">
      <w:pPr>
        <w:pStyle w:val="ListParagraph"/>
        <w:numPr>
          <w:ilvl w:val="0"/>
          <w:numId w:val="2"/>
        </w:numPr>
        <w:autoSpaceDE w:val="0"/>
        <w:autoSpaceDN w:val="0"/>
        <w:adjustRightInd w:val="0"/>
        <w:spacing w:before="60" w:after="60" w:line="240" w:lineRule="auto"/>
        <w:ind w:left="714" w:hanging="357"/>
        <w:contextualSpacing w:val="0"/>
        <w:rPr>
          <w:rFonts w:ascii="Comic Sans MS" w:hAnsi="Comic Sans MS" w:cs="Tahoma"/>
          <w:color w:val="000000"/>
          <w:sz w:val="24"/>
          <w:szCs w:val="24"/>
        </w:rPr>
      </w:pPr>
      <w:r w:rsidRPr="0022329C">
        <w:rPr>
          <w:rFonts w:ascii="Comic Sans MS" w:hAnsi="Comic Sans MS" w:cs="Tahoma"/>
          <w:color w:val="000000"/>
          <w:sz w:val="24"/>
          <w:szCs w:val="24"/>
        </w:rPr>
        <w:t>recognise the respective roles, rights and responsibilities of volunteers;</w:t>
      </w:r>
    </w:p>
    <w:p w:rsidR="00D63D7F" w:rsidRPr="0022329C" w:rsidRDefault="00D63D7F" w:rsidP="00234094">
      <w:pPr>
        <w:pStyle w:val="ListParagraph"/>
        <w:numPr>
          <w:ilvl w:val="0"/>
          <w:numId w:val="2"/>
        </w:numPr>
        <w:autoSpaceDE w:val="0"/>
        <w:autoSpaceDN w:val="0"/>
        <w:adjustRightInd w:val="0"/>
        <w:spacing w:before="60" w:after="60" w:line="240" w:lineRule="auto"/>
        <w:ind w:left="714" w:hanging="357"/>
        <w:contextualSpacing w:val="0"/>
        <w:rPr>
          <w:rFonts w:ascii="Comic Sans MS" w:hAnsi="Comic Sans MS" w:cs="Tahoma"/>
          <w:color w:val="000000"/>
          <w:sz w:val="24"/>
          <w:szCs w:val="24"/>
        </w:rPr>
      </w:pPr>
      <w:r w:rsidRPr="0022329C">
        <w:rPr>
          <w:rFonts w:ascii="Comic Sans MS" w:hAnsi="Comic Sans MS" w:cs="Tahoma"/>
          <w:color w:val="000000"/>
          <w:sz w:val="24"/>
          <w:szCs w:val="24"/>
        </w:rPr>
        <w:t>confirm this organisation’s commitment to involving volunteers in its work;</w:t>
      </w:r>
    </w:p>
    <w:p w:rsidR="00D63D7F" w:rsidRPr="0022329C" w:rsidRDefault="00D63D7F" w:rsidP="00234094">
      <w:pPr>
        <w:pStyle w:val="ListParagraph"/>
        <w:numPr>
          <w:ilvl w:val="0"/>
          <w:numId w:val="2"/>
        </w:numPr>
        <w:autoSpaceDE w:val="0"/>
        <w:autoSpaceDN w:val="0"/>
        <w:adjustRightInd w:val="0"/>
        <w:spacing w:before="60" w:after="60" w:line="240" w:lineRule="auto"/>
        <w:ind w:left="714" w:hanging="357"/>
        <w:contextualSpacing w:val="0"/>
        <w:rPr>
          <w:rFonts w:ascii="Comic Sans MS" w:hAnsi="Comic Sans MS" w:cs="Tahoma"/>
          <w:color w:val="000000"/>
          <w:sz w:val="24"/>
          <w:szCs w:val="24"/>
        </w:rPr>
      </w:pPr>
      <w:r w:rsidRPr="0022329C">
        <w:rPr>
          <w:rFonts w:ascii="Comic Sans MS" w:hAnsi="Comic Sans MS" w:cs="Tahoma"/>
          <w:color w:val="000000"/>
          <w:sz w:val="24"/>
          <w:szCs w:val="24"/>
        </w:rPr>
        <w:t>establish clear principles for the involvement of volunteers; and</w:t>
      </w:r>
    </w:p>
    <w:p w:rsidR="00D63D7F" w:rsidRPr="0022329C" w:rsidRDefault="00D63D7F" w:rsidP="00234094">
      <w:pPr>
        <w:pStyle w:val="ListParagraph"/>
        <w:numPr>
          <w:ilvl w:val="0"/>
          <w:numId w:val="2"/>
        </w:numPr>
        <w:autoSpaceDE w:val="0"/>
        <w:autoSpaceDN w:val="0"/>
        <w:adjustRightInd w:val="0"/>
        <w:spacing w:before="60" w:after="60" w:line="240" w:lineRule="auto"/>
        <w:ind w:left="714" w:hanging="357"/>
        <w:contextualSpacing w:val="0"/>
        <w:rPr>
          <w:rFonts w:ascii="Comic Sans MS" w:hAnsi="Comic Sans MS" w:cs="Tahoma"/>
          <w:color w:val="000000"/>
          <w:sz w:val="24"/>
          <w:szCs w:val="24"/>
        </w:rPr>
      </w:pPr>
      <w:r w:rsidRPr="0022329C">
        <w:rPr>
          <w:rFonts w:ascii="Comic Sans MS" w:hAnsi="Comic Sans MS" w:cs="Tahoma"/>
          <w:color w:val="000000"/>
          <w:sz w:val="24"/>
          <w:szCs w:val="24"/>
        </w:rPr>
        <w:t>ensure the ongoing quality of both the volunteering opportunities on offer and the work carried out by our volunteers;</w:t>
      </w:r>
    </w:p>
    <w:p w:rsidR="00D63D7F" w:rsidRPr="0022329C" w:rsidRDefault="00D63D7F" w:rsidP="00FF4F92">
      <w:pPr>
        <w:autoSpaceDE w:val="0"/>
        <w:autoSpaceDN w:val="0"/>
        <w:adjustRightInd w:val="0"/>
        <w:spacing w:after="0" w:line="240" w:lineRule="auto"/>
        <w:rPr>
          <w:rFonts w:ascii="Comic Sans MS" w:hAnsi="Comic Sans MS" w:cs="Tahoma"/>
          <w:sz w:val="24"/>
          <w:szCs w:val="24"/>
        </w:rPr>
      </w:pPr>
    </w:p>
    <w:p w:rsidR="00D63D7F" w:rsidRPr="0022329C" w:rsidRDefault="00D63D7F" w:rsidP="00FF4F92">
      <w:pPr>
        <w:autoSpaceDE w:val="0"/>
        <w:autoSpaceDN w:val="0"/>
        <w:adjustRightInd w:val="0"/>
        <w:spacing w:after="0" w:line="240" w:lineRule="auto"/>
        <w:rPr>
          <w:rFonts w:ascii="Comic Sans MS" w:hAnsi="Comic Sans MS" w:cs="Tahoma"/>
          <w:b/>
          <w:color w:val="000000"/>
          <w:sz w:val="24"/>
          <w:szCs w:val="24"/>
        </w:rPr>
      </w:pPr>
      <w:r w:rsidRPr="0022329C">
        <w:rPr>
          <w:rFonts w:ascii="Comic Sans MS" w:hAnsi="Comic Sans MS" w:cs="Tahoma"/>
          <w:b/>
          <w:color w:val="000000"/>
          <w:sz w:val="24"/>
          <w:szCs w:val="24"/>
        </w:rPr>
        <w:t>3. Recruitment and Selection</w:t>
      </w:r>
    </w:p>
    <w:p w:rsidR="00D63D7F" w:rsidRDefault="0022329C" w:rsidP="00FF4F92">
      <w:pPr>
        <w:autoSpaceDE w:val="0"/>
        <w:autoSpaceDN w:val="0"/>
        <w:adjustRightInd w:val="0"/>
        <w:spacing w:after="0" w:line="240" w:lineRule="auto"/>
        <w:rPr>
          <w:rFonts w:ascii="Comic Sans MS" w:hAnsi="Comic Sans MS" w:cs="Tahoma"/>
          <w:color w:val="000000"/>
          <w:sz w:val="24"/>
          <w:szCs w:val="24"/>
        </w:rPr>
      </w:pPr>
      <w:r>
        <w:rPr>
          <w:rFonts w:ascii="Comic Sans MS" w:hAnsi="Comic Sans MS" w:cs="Tahoma"/>
          <w:color w:val="000000"/>
          <w:sz w:val="24"/>
          <w:szCs w:val="24"/>
        </w:rPr>
        <w:t xml:space="preserve">BAABT </w:t>
      </w:r>
      <w:r w:rsidR="00D63D7F" w:rsidRPr="0022329C">
        <w:rPr>
          <w:rFonts w:ascii="Comic Sans MS" w:hAnsi="Comic Sans MS" w:cs="Tahoma"/>
          <w:color w:val="000000"/>
          <w:sz w:val="24"/>
          <w:szCs w:val="24"/>
        </w:rPr>
        <w:t xml:space="preserve">will adhere to its equalities policy when recruiting and selecting volunteers.  All potential volunteers will be asked to complete a volunteer’s application/registration form. Where there is a requirement for a Disclosure Check this will be highlighted as part of the recruitment process. All volunteers will be required to provide 2 references. </w:t>
      </w:r>
    </w:p>
    <w:p w:rsidR="0022329C" w:rsidRPr="0022329C" w:rsidRDefault="0022329C" w:rsidP="00FF4F92">
      <w:pPr>
        <w:autoSpaceDE w:val="0"/>
        <w:autoSpaceDN w:val="0"/>
        <w:adjustRightInd w:val="0"/>
        <w:spacing w:after="0" w:line="240" w:lineRule="auto"/>
        <w:rPr>
          <w:rFonts w:ascii="Comic Sans MS" w:hAnsi="Comic Sans MS" w:cs="Tahoma"/>
          <w:color w:val="000000"/>
          <w:sz w:val="24"/>
          <w:szCs w:val="24"/>
        </w:rPr>
      </w:pPr>
    </w:p>
    <w:p w:rsidR="00D63D7F" w:rsidRPr="0022329C" w:rsidRDefault="00D63D7F" w:rsidP="00FF4F92">
      <w:pPr>
        <w:autoSpaceDE w:val="0"/>
        <w:autoSpaceDN w:val="0"/>
        <w:adjustRightInd w:val="0"/>
        <w:spacing w:after="0" w:line="240" w:lineRule="auto"/>
        <w:rPr>
          <w:rFonts w:ascii="Comic Sans MS" w:hAnsi="Comic Sans MS" w:cs="Tahoma"/>
          <w:b/>
          <w:color w:val="000000"/>
          <w:sz w:val="24"/>
          <w:szCs w:val="24"/>
        </w:rPr>
      </w:pPr>
      <w:r w:rsidRPr="0022329C">
        <w:rPr>
          <w:rFonts w:ascii="Comic Sans MS" w:hAnsi="Comic Sans MS" w:cs="Tahoma"/>
          <w:b/>
          <w:color w:val="000000"/>
          <w:sz w:val="24"/>
          <w:szCs w:val="24"/>
        </w:rPr>
        <w:t>Support and Supervision</w:t>
      </w:r>
    </w:p>
    <w:p w:rsidR="00D63D7F" w:rsidRPr="0022329C" w:rsidRDefault="00D63D7F" w:rsidP="00533F99">
      <w:pPr>
        <w:autoSpaceDE w:val="0"/>
        <w:autoSpaceDN w:val="0"/>
        <w:adjustRightInd w:val="0"/>
        <w:spacing w:after="0" w:line="240" w:lineRule="auto"/>
        <w:rPr>
          <w:rFonts w:ascii="Comic Sans MS" w:hAnsi="Comic Sans MS" w:cs="Tahoma"/>
          <w:color w:val="000000"/>
          <w:sz w:val="24"/>
          <w:szCs w:val="24"/>
        </w:rPr>
      </w:pPr>
      <w:r w:rsidRPr="0022329C">
        <w:rPr>
          <w:rFonts w:ascii="Comic Sans MS" w:hAnsi="Comic Sans MS" w:cs="Tahoma"/>
          <w:color w:val="000000"/>
          <w:sz w:val="24"/>
          <w:szCs w:val="24"/>
        </w:rPr>
        <w:t xml:space="preserve">Once </w:t>
      </w:r>
      <w:r w:rsidR="00EF0AF6">
        <w:rPr>
          <w:rFonts w:ascii="Comic Sans MS" w:hAnsi="Comic Sans MS" w:cs="Tahoma"/>
          <w:color w:val="000000"/>
          <w:sz w:val="24"/>
          <w:szCs w:val="24"/>
        </w:rPr>
        <w:t>volunteering for the organisation</w:t>
      </w:r>
      <w:r w:rsidRPr="0022329C">
        <w:rPr>
          <w:rFonts w:ascii="Comic Sans MS" w:hAnsi="Comic Sans MS" w:cs="Tahoma"/>
          <w:color w:val="000000"/>
          <w:sz w:val="24"/>
          <w:szCs w:val="24"/>
        </w:rPr>
        <w:t xml:space="preserve">, we will expect volunteers to comply with existing policies and procedures. </w:t>
      </w:r>
    </w:p>
    <w:p w:rsidR="00D63D7F" w:rsidRPr="0022329C" w:rsidRDefault="00EF0AF6" w:rsidP="00533F99">
      <w:pPr>
        <w:autoSpaceDE w:val="0"/>
        <w:autoSpaceDN w:val="0"/>
        <w:adjustRightInd w:val="0"/>
        <w:spacing w:after="0" w:line="240" w:lineRule="auto"/>
        <w:rPr>
          <w:rFonts w:ascii="Comic Sans MS" w:hAnsi="Comic Sans MS" w:cs="Tahoma"/>
          <w:color w:val="000000"/>
          <w:sz w:val="24"/>
          <w:szCs w:val="24"/>
        </w:rPr>
      </w:pPr>
      <w:r>
        <w:rPr>
          <w:rFonts w:ascii="Comic Sans MS" w:hAnsi="Comic Sans MS" w:cs="Tahoma"/>
          <w:color w:val="000000"/>
          <w:sz w:val="24"/>
          <w:szCs w:val="24"/>
        </w:rPr>
        <w:t xml:space="preserve">All volunteers will be expected to read </w:t>
      </w:r>
      <w:r w:rsidR="00D63D7F" w:rsidRPr="0022329C">
        <w:rPr>
          <w:rFonts w:ascii="Comic Sans MS" w:hAnsi="Comic Sans MS" w:cs="Tahoma"/>
          <w:color w:val="000000"/>
          <w:sz w:val="24"/>
          <w:szCs w:val="24"/>
        </w:rPr>
        <w:t>the relevant policies and procedures</w:t>
      </w:r>
      <w:r>
        <w:rPr>
          <w:rFonts w:ascii="Comic Sans MS" w:hAnsi="Comic Sans MS" w:cs="Tahoma"/>
          <w:color w:val="000000"/>
          <w:sz w:val="24"/>
          <w:szCs w:val="24"/>
        </w:rPr>
        <w:t xml:space="preserve"> of the organisation</w:t>
      </w:r>
      <w:r w:rsidR="00D63D7F" w:rsidRPr="0022329C">
        <w:rPr>
          <w:rFonts w:ascii="Comic Sans MS" w:hAnsi="Comic Sans MS" w:cs="Tahoma"/>
          <w:color w:val="000000"/>
          <w:sz w:val="24"/>
          <w:szCs w:val="24"/>
        </w:rPr>
        <w:t xml:space="preserve">. </w:t>
      </w:r>
      <w:r>
        <w:rPr>
          <w:rFonts w:ascii="Comic Sans MS" w:hAnsi="Comic Sans MS" w:cs="Tahoma"/>
          <w:color w:val="000000"/>
          <w:sz w:val="24"/>
          <w:szCs w:val="24"/>
        </w:rPr>
        <w:t xml:space="preserve"> </w:t>
      </w:r>
    </w:p>
    <w:p w:rsidR="00D63D7F" w:rsidRDefault="00D63D7F" w:rsidP="00533F99">
      <w:pPr>
        <w:autoSpaceDE w:val="0"/>
        <w:autoSpaceDN w:val="0"/>
        <w:adjustRightInd w:val="0"/>
        <w:spacing w:after="0" w:line="240" w:lineRule="auto"/>
        <w:rPr>
          <w:rFonts w:ascii="Comic Sans MS" w:hAnsi="Comic Sans MS" w:cs="Tahoma"/>
          <w:color w:val="000000"/>
          <w:sz w:val="24"/>
          <w:szCs w:val="24"/>
        </w:rPr>
      </w:pPr>
      <w:r w:rsidRPr="0022329C">
        <w:rPr>
          <w:rFonts w:ascii="Comic Sans MS" w:hAnsi="Comic Sans MS" w:cs="Tahoma"/>
          <w:color w:val="000000"/>
          <w:sz w:val="24"/>
          <w:szCs w:val="24"/>
        </w:rPr>
        <w:t xml:space="preserve">Volunteers should discuss any planned expenditure prior to incurring this expenses to ensure that it will be covered by the organisation. </w:t>
      </w:r>
    </w:p>
    <w:p w:rsidR="00F907C5" w:rsidRPr="0022329C" w:rsidRDefault="00F907C5" w:rsidP="00533F99">
      <w:pPr>
        <w:autoSpaceDE w:val="0"/>
        <w:autoSpaceDN w:val="0"/>
        <w:adjustRightInd w:val="0"/>
        <w:spacing w:after="0" w:line="240" w:lineRule="auto"/>
        <w:rPr>
          <w:rFonts w:ascii="Comic Sans MS" w:hAnsi="Comic Sans MS" w:cs="Tahoma"/>
          <w:color w:val="000000"/>
          <w:sz w:val="24"/>
          <w:szCs w:val="24"/>
        </w:rPr>
      </w:pPr>
    </w:p>
    <w:p w:rsidR="00D63D7F" w:rsidRPr="0022329C" w:rsidRDefault="00D63D7F" w:rsidP="00533F99">
      <w:pPr>
        <w:autoSpaceDE w:val="0"/>
        <w:autoSpaceDN w:val="0"/>
        <w:adjustRightInd w:val="0"/>
        <w:spacing w:after="0" w:line="240" w:lineRule="auto"/>
        <w:rPr>
          <w:rFonts w:ascii="Comic Sans MS" w:hAnsi="Comic Sans MS" w:cs="Tahoma"/>
          <w:color w:val="000000"/>
          <w:sz w:val="24"/>
          <w:szCs w:val="24"/>
        </w:rPr>
      </w:pPr>
      <w:r w:rsidRPr="0022329C">
        <w:rPr>
          <w:rFonts w:ascii="Comic Sans MS" w:hAnsi="Comic Sans MS" w:cs="Tahoma"/>
          <w:color w:val="000000"/>
          <w:sz w:val="24"/>
          <w:szCs w:val="24"/>
        </w:rPr>
        <w:t xml:space="preserve">Where volunteers have holidays or other commitments which mean that they cannot attend their normal volunteering, they should advise their named contact to ensure that we can arrange alternative cover. If volunteers require a longer break from their volunteering, they should discuss this with their named contact. </w:t>
      </w:r>
    </w:p>
    <w:p w:rsidR="00D63D7F" w:rsidRPr="0022329C" w:rsidRDefault="00D63D7F" w:rsidP="00533F99">
      <w:pPr>
        <w:autoSpaceDE w:val="0"/>
        <w:autoSpaceDN w:val="0"/>
        <w:adjustRightInd w:val="0"/>
        <w:spacing w:after="0" w:line="240" w:lineRule="auto"/>
        <w:rPr>
          <w:rFonts w:ascii="Comic Sans MS" w:hAnsi="Comic Sans MS" w:cs="Tahoma"/>
          <w:color w:val="000000"/>
          <w:sz w:val="24"/>
          <w:szCs w:val="24"/>
        </w:rPr>
      </w:pPr>
    </w:p>
    <w:p w:rsidR="00D63D7F" w:rsidRPr="0022329C" w:rsidRDefault="00D63D7F" w:rsidP="00FF4F92">
      <w:pPr>
        <w:autoSpaceDE w:val="0"/>
        <w:autoSpaceDN w:val="0"/>
        <w:adjustRightInd w:val="0"/>
        <w:spacing w:after="0" w:line="240" w:lineRule="auto"/>
        <w:rPr>
          <w:rFonts w:ascii="Comic Sans MS" w:hAnsi="Comic Sans MS" w:cs="Tahoma"/>
          <w:b/>
          <w:color w:val="000000"/>
          <w:sz w:val="24"/>
          <w:szCs w:val="24"/>
        </w:rPr>
      </w:pPr>
      <w:r w:rsidRPr="0022329C">
        <w:rPr>
          <w:rFonts w:ascii="Comic Sans MS" w:hAnsi="Comic Sans MS" w:cs="Tahoma"/>
          <w:b/>
          <w:color w:val="000000"/>
          <w:sz w:val="24"/>
          <w:szCs w:val="24"/>
        </w:rPr>
        <w:t>Problem Solving</w:t>
      </w:r>
    </w:p>
    <w:p w:rsidR="00D63D7F" w:rsidRDefault="00D63D7F" w:rsidP="00FF4F92">
      <w:pPr>
        <w:autoSpaceDE w:val="0"/>
        <w:autoSpaceDN w:val="0"/>
        <w:adjustRightInd w:val="0"/>
        <w:spacing w:after="0" w:line="240" w:lineRule="auto"/>
        <w:rPr>
          <w:rFonts w:ascii="Comic Sans MS" w:hAnsi="Comic Sans MS" w:cs="Tahoma"/>
          <w:color w:val="000000"/>
          <w:sz w:val="24"/>
          <w:szCs w:val="24"/>
        </w:rPr>
      </w:pPr>
      <w:r w:rsidRPr="0022329C">
        <w:rPr>
          <w:rFonts w:ascii="Comic Sans MS" w:hAnsi="Comic Sans MS" w:cs="Tahoma"/>
          <w:color w:val="000000"/>
          <w:sz w:val="24"/>
          <w:szCs w:val="24"/>
        </w:rPr>
        <w:t xml:space="preserve">Where a concern is highlighted – either by a volunteer or about a volunteer, this will be dealt with </w:t>
      </w:r>
      <w:r w:rsidR="00EF0AF6">
        <w:rPr>
          <w:rFonts w:ascii="Comic Sans MS" w:hAnsi="Comic Sans MS" w:cs="Tahoma"/>
          <w:color w:val="000000"/>
          <w:sz w:val="24"/>
          <w:szCs w:val="24"/>
        </w:rPr>
        <w:t>by the Board of Trustees and if actions are necessary, the Board of Trustees will make arrangements for these to be completed.</w:t>
      </w:r>
    </w:p>
    <w:p w:rsidR="00EF0AF6" w:rsidRPr="0022329C" w:rsidRDefault="00EF0AF6" w:rsidP="00FF4F92">
      <w:pPr>
        <w:autoSpaceDE w:val="0"/>
        <w:autoSpaceDN w:val="0"/>
        <w:adjustRightInd w:val="0"/>
        <w:spacing w:after="0" w:line="240" w:lineRule="auto"/>
        <w:rPr>
          <w:rFonts w:ascii="Comic Sans MS" w:hAnsi="Comic Sans MS" w:cs="Tahoma"/>
          <w:color w:val="000000"/>
          <w:sz w:val="24"/>
          <w:szCs w:val="24"/>
        </w:rPr>
      </w:pPr>
    </w:p>
    <w:p w:rsidR="00D63D7F" w:rsidRPr="0022329C" w:rsidRDefault="00D63D7F" w:rsidP="00FF4F92">
      <w:pPr>
        <w:autoSpaceDE w:val="0"/>
        <w:autoSpaceDN w:val="0"/>
        <w:adjustRightInd w:val="0"/>
        <w:spacing w:after="0" w:line="240" w:lineRule="auto"/>
        <w:rPr>
          <w:rFonts w:ascii="Comic Sans MS" w:hAnsi="Comic Sans MS" w:cs="Tahoma"/>
          <w:b/>
          <w:color w:val="000000"/>
          <w:sz w:val="24"/>
          <w:szCs w:val="24"/>
        </w:rPr>
      </w:pPr>
      <w:r w:rsidRPr="0022329C">
        <w:rPr>
          <w:rFonts w:ascii="Comic Sans MS" w:hAnsi="Comic Sans MS" w:cs="Tahoma"/>
          <w:b/>
          <w:color w:val="000000"/>
          <w:sz w:val="24"/>
          <w:szCs w:val="24"/>
        </w:rPr>
        <w:t>Responsibility</w:t>
      </w:r>
    </w:p>
    <w:p w:rsidR="00D63D7F" w:rsidRPr="0022329C" w:rsidRDefault="00D63D7F" w:rsidP="00234094">
      <w:pPr>
        <w:autoSpaceDE w:val="0"/>
        <w:autoSpaceDN w:val="0"/>
        <w:adjustRightInd w:val="0"/>
        <w:spacing w:after="0" w:line="240" w:lineRule="auto"/>
        <w:rPr>
          <w:rFonts w:ascii="Comic Sans MS" w:hAnsi="Comic Sans MS" w:cs="Tahoma"/>
          <w:color w:val="000000"/>
          <w:sz w:val="24"/>
          <w:szCs w:val="24"/>
        </w:rPr>
      </w:pPr>
      <w:r w:rsidRPr="0022329C">
        <w:rPr>
          <w:rFonts w:ascii="Comic Sans MS" w:hAnsi="Comic Sans MS" w:cs="Tahoma"/>
          <w:color w:val="000000"/>
          <w:sz w:val="24"/>
          <w:szCs w:val="24"/>
        </w:rPr>
        <w:t xml:space="preserve">Overall responsibility for the implementations, monitoring and review of the policy and procedures lies with the </w:t>
      </w:r>
      <w:r w:rsidR="00EF0AF6">
        <w:rPr>
          <w:rFonts w:ascii="Comic Sans MS" w:hAnsi="Comic Sans MS" w:cs="Tahoma"/>
          <w:color w:val="000000"/>
          <w:sz w:val="24"/>
          <w:szCs w:val="24"/>
        </w:rPr>
        <w:t>Board of Trustees</w:t>
      </w:r>
      <w:r w:rsidRPr="0022329C">
        <w:rPr>
          <w:rFonts w:ascii="Comic Sans MS" w:hAnsi="Comic Sans MS" w:cs="Tahoma"/>
          <w:color w:val="000000"/>
          <w:sz w:val="24"/>
          <w:szCs w:val="24"/>
        </w:rPr>
        <w:t xml:space="preserve">. Implementation and </w:t>
      </w:r>
      <w:r w:rsidRPr="0022329C">
        <w:rPr>
          <w:rFonts w:ascii="Comic Sans MS" w:hAnsi="Comic Sans MS" w:cs="Tahoma"/>
          <w:color w:val="000000"/>
          <w:sz w:val="24"/>
          <w:szCs w:val="24"/>
        </w:rPr>
        <w:lastRenderedPageBreak/>
        <w:t xml:space="preserve">adherence to this policy is the responsibility of all </w:t>
      </w:r>
      <w:r w:rsidR="006266E7">
        <w:rPr>
          <w:rFonts w:ascii="Comic Sans MS" w:hAnsi="Comic Sans MS" w:cs="Tahoma"/>
          <w:color w:val="000000"/>
          <w:sz w:val="24"/>
          <w:szCs w:val="24"/>
        </w:rPr>
        <w:t>trustees, workers</w:t>
      </w:r>
      <w:r w:rsidRPr="0022329C">
        <w:rPr>
          <w:rFonts w:ascii="Comic Sans MS" w:hAnsi="Comic Sans MS" w:cs="Tahoma"/>
          <w:color w:val="000000"/>
          <w:sz w:val="24"/>
          <w:szCs w:val="24"/>
        </w:rPr>
        <w:t xml:space="preserve"> and volunteers within </w:t>
      </w:r>
      <w:r w:rsidR="006266E7">
        <w:rPr>
          <w:rFonts w:ascii="Comic Sans MS" w:hAnsi="Comic Sans MS" w:cs="Tahoma"/>
          <w:color w:val="000000"/>
          <w:sz w:val="24"/>
          <w:szCs w:val="24"/>
        </w:rPr>
        <w:t>BAABT</w:t>
      </w:r>
      <w:r w:rsidRPr="0022329C">
        <w:rPr>
          <w:rFonts w:ascii="Comic Sans MS" w:hAnsi="Comic Sans MS" w:cs="Tahoma"/>
          <w:color w:val="000000"/>
          <w:sz w:val="24"/>
          <w:szCs w:val="24"/>
        </w:rPr>
        <w:t>.</w:t>
      </w:r>
    </w:p>
    <w:p w:rsidR="00D63D7F" w:rsidRPr="0022329C" w:rsidRDefault="00D63D7F" w:rsidP="00234094">
      <w:pPr>
        <w:autoSpaceDE w:val="0"/>
        <w:autoSpaceDN w:val="0"/>
        <w:adjustRightInd w:val="0"/>
        <w:spacing w:after="0" w:line="240" w:lineRule="auto"/>
        <w:rPr>
          <w:rFonts w:ascii="Comic Sans MS" w:hAnsi="Comic Sans MS" w:cs="Tahoma"/>
          <w:color w:val="000000"/>
          <w:sz w:val="24"/>
          <w:szCs w:val="24"/>
        </w:rPr>
      </w:pPr>
    </w:p>
    <w:p w:rsidR="00F907C5" w:rsidRDefault="00F907C5" w:rsidP="00F907C5">
      <w:pPr>
        <w:autoSpaceDE w:val="0"/>
        <w:autoSpaceDN w:val="0"/>
        <w:adjustRightInd w:val="0"/>
        <w:spacing w:after="0" w:line="240" w:lineRule="auto"/>
        <w:rPr>
          <w:rFonts w:ascii="Comic Sans MS" w:hAnsi="Comic Sans MS" w:cs="Tahoma"/>
          <w:color w:val="000000"/>
          <w:sz w:val="24"/>
          <w:szCs w:val="24"/>
        </w:rPr>
      </w:pPr>
      <w:r>
        <w:rPr>
          <w:rFonts w:ascii="Comic Sans MS" w:hAnsi="Comic Sans MS" w:cs="Tahoma"/>
          <w:color w:val="000000"/>
          <w:sz w:val="24"/>
          <w:szCs w:val="24"/>
        </w:rPr>
        <w:t>Adopted by Board of Trustees Feb 2025</w:t>
      </w:r>
    </w:p>
    <w:p w:rsidR="00F907C5" w:rsidRPr="0022329C" w:rsidRDefault="00F907C5" w:rsidP="00F907C5">
      <w:pPr>
        <w:autoSpaceDE w:val="0"/>
        <w:autoSpaceDN w:val="0"/>
        <w:adjustRightInd w:val="0"/>
        <w:spacing w:after="0" w:line="240" w:lineRule="auto"/>
        <w:rPr>
          <w:rFonts w:ascii="Comic Sans MS" w:hAnsi="Comic Sans MS" w:cs="Tahoma"/>
          <w:sz w:val="24"/>
          <w:szCs w:val="24"/>
        </w:rPr>
      </w:pPr>
      <w:r>
        <w:rPr>
          <w:rFonts w:ascii="Comic Sans MS" w:hAnsi="Comic Sans MS" w:cs="Tahoma"/>
          <w:color w:val="000000"/>
          <w:sz w:val="24"/>
          <w:szCs w:val="24"/>
        </w:rPr>
        <w:t>Review Feb 2026</w:t>
      </w:r>
    </w:p>
    <w:p w:rsidR="00D63D7F" w:rsidRPr="0022329C" w:rsidRDefault="00D63D7F" w:rsidP="00F907C5">
      <w:pPr>
        <w:autoSpaceDE w:val="0"/>
        <w:autoSpaceDN w:val="0"/>
        <w:adjustRightInd w:val="0"/>
        <w:spacing w:after="0" w:line="240" w:lineRule="auto"/>
        <w:rPr>
          <w:rFonts w:ascii="Comic Sans MS" w:hAnsi="Comic Sans MS" w:cs="Tahoma"/>
          <w:sz w:val="24"/>
          <w:szCs w:val="24"/>
        </w:rPr>
      </w:pPr>
      <w:bookmarkStart w:id="0" w:name="_GoBack"/>
      <w:bookmarkEnd w:id="0"/>
    </w:p>
    <w:sectPr w:rsidR="00D63D7F" w:rsidRPr="0022329C" w:rsidSect="002A0C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003C0"/>
    <w:multiLevelType w:val="hybridMultilevel"/>
    <w:tmpl w:val="FEBA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78747F"/>
    <w:multiLevelType w:val="hybridMultilevel"/>
    <w:tmpl w:val="1F6A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3C6D01"/>
    <w:multiLevelType w:val="hybridMultilevel"/>
    <w:tmpl w:val="3B02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757D0A"/>
    <w:multiLevelType w:val="hybridMultilevel"/>
    <w:tmpl w:val="14D0D89A"/>
    <w:lvl w:ilvl="0" w:tplc="5852CFB6">
      <w:start w:val="1"/>
      <w:numFmt w:val="decimal"/>
      <w:lvlText w:val="%1."/>
      <w:lvlJc w:val="left"/>
      <w:pPr>
        <w:ind w:left="1084" w:hanging="360"/>
      </w:pPr>
      <w:rPr>
        <w:rFonts w:hint="default"/>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F92"/>
    <w:rsid w:val="00072165"/>
    <w:rsid w:val="000D75AC"/>
    <w:rsid w:val="0022329C"/>
    <w:rsid w:val="00232490"/>
    <w:rsid w:val="00234094"/>
    <w:rsid w:val="002A0C1A"/>
    <w:rsid w:val="00344FC2"/>
    <w:rsid w:val="004A2227"/>
    <w:rsid w:val="00533F99"/>
    <w:rsid w:val="005A5F1E"/>
    <w:rsid w:val="005D613B"/>
    <w:rsid w:val="006266E7"/>
    <w:rsid w:val="00634A67"/>
    <w:rsid w:val="009005FD"/>
    <w:rsid w:val="009A18D6"/>
    <w:rsid w:val="009D7532"/>
    <w:rsid w:val="00A9147D"/>
    <w:rsid w:val="00BC3146"/>
    <w:rsid w:val="00C041A5"/>
    <w:rsid w:val="00C82C29"/>
    <w:rsid w:val="00CE2F57"/>
    <w:rsid w:val="00D3598A"/>
    <w:rsid w:val="00D52E7A"/>
    <w:rsid w:val="00D63D7F"/>
    <w:rsid w:val="00D733E0"/>
    <w:rsid w:val="00DE5C48"/>
    <w:rsid w:val="00E02347"/>
    <w:rsid w:val="00E461BF"/>
    <w:rsid w:val="00EA6E2D"/>
    <w:rsid w:val="00EF0AF6"/>
    <w:rsid w:val="00F04336"/>
    <w:rsid w:val="00F144B8"/>
    <w:rsid w:val="00F14948"/>
    <w:rsid w:val="00F907C5"/>
    <w:rsid w:val="00FF4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B61218"/>
  <w15:docId w15:val="{F8401A5E-2658-4FEB-9C4F-53718E74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C1A"/>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D7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Volunteer Policy Template</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Policy Template</dc:title>
  <dc:creator>abielecka</dc:creator>
  <cp:lastModifiedBy>BRAINBUSTER</cp:lastModifiedBy>
  <cp:revision>4</cp:revision>
  <dcterms:created xsi:type="dcterms:W3CDTF">2025-02-16T21:19:00Z</dcterms:created>
  <dcterms:modified xsi:type="dcterms:W3CDTF">2025-05-05T19:50:00Z</dcterms:modified>
</cp:coreProperties>
</file>